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8" w:rsidRDefault="00272918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4D5391"/>
    <w:p w:rsidR="004D5391" w:rsidRDefault="001974BE">
      <w:pPr>
        <w:rPr>
          <w:rFonts w:ascii="Calibri" w:eastAsia="Times New Roman" w:hAnsi="Calibri" w:cs="Times New Roman"/>
          <w:lang w:eastAsia="ru-RU"/>
        </w:rPr>
      </w:pPr>
      <w:bookmarkStart w:id="0" w:name="_GoBack"/>
      <w:r>
        <w:rPr>
          <w:rFonts w:ascii="Calibri" w:eastAsia="Times New Roman" w:hAnsi="Calibri" w:cs="Times New Roman"/>
          <w:lang w:eastAsia="ru-RU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2.25pt;height:28.5pt" fillcolor="#3cf" strokecolor="#009" strokeweight="1pt">
            <v:fill r:id="rId6" o:title=""/>
            <v:stroke r:id="rId6" o:title=""/>
            <v:shadow on="t" color="#009" offset="7pt,-7pt"/>
            <v:textpath style="font-family:&quot;Impact&quot;;font-size:20pt;v-text-spacing:52429f;v-text-kern:t" trim="t" fitpath="t" xscale="f" string="памятка для родителей"/>
          </v:shape>
        </w:pict>
      </w:r>
      <w:bookmarkEnd w:id="0"/>
    </w:p>
    <w:p w:rsidR="00B81DF9" w:rsidRDefault="00B81DF9">
      <w:pPr>
        <w:rPr>
          <w:rFonts w:ascii="Calibri" w:eastAsia="Times New Roman" w:hAnsi="Calibri" w:cs="Times New Roman"/>
          <w:lang w:eastAsia="ru-RU"/>
        </w:rPr>
      </w:pPr>
    </w:p>
    <w:p w:rsidR="00B81DF9" w:rsidRDefault="00B81DF9">
      <w:pPr>
        <w:rPr>
          <w:rFonts w:ascii="Calibri" w:eastAsia="Times New Roman" w:hAnsi="Calibri" w:cs="Times New Roman"/>
          <w:lang w:eastAsia="ru-RU"/>
        </w:rPr>
      </w:pPr>
    </w:p>
    <w:p w:rsidR="00B81DF9" w:rsidRDefault="001974BE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38.5pt;height:200.25pt;mso-position-horizontal:absolute;mso-position-horizontal-relative:text;mso-position-vertical:absolute;mso-position-vertical-relative:text" o:allowoverlap="f" fillcolor="#ffe701">
            <v:fill r:id="rId6" o:title="" color2="#fe3e02" focusposition="1,1" focussize="" focus="100%" type="gradient"/>
            <v:stroke r:id="rId6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0pt;v-text-kern:t" trim="t" fitpath="t" string="РЕЧЕВОЕ РАЗВИТИЕ ДЕТЕЙ 3-4 ЛЕТ"/>
          </v:shape>
        </w:pict>
      </w:r>
    </w:p>
    <w:p w:rsidR="00B81DF9" w:rsidRDefault="00B81DF9">
      <w:pPr>
        <w:rPr>
          <w:rFonts w:ascii="Calibri" w:eastAsia="Times New Roman" w:hAnsi="Calibri" w:cs="Times New Roman"/>
          <w:lang w:eastAsia="ru-RU"/>
        </w:rPr>
      </w:pPr>
    </w:p>
    <w:p w:rsidR="00B81DF9" w:rsidRDefault="00B81DF9">
      <w:pPr>
        <w:rPr>
          <w:rFonts w:ascii="Calibri" w:eastAsia="Times New Roman" w:hAnsi="Calibri" w:cs="Times New Roman"/>
          <w:lang w:eastAsia="ru-RU"/>
        </w:rPr>
      </w:pPr>
    </w:p>
    <w:p w:rsidR="00B81DF9" w:rsidRPr="00E36484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648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Учитель-логопед</w:t>
      </w:r>
    </w:p>
    <w:p w:rsidR="00B81DF9" w:rsidRPr="00E36484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648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Чуенко</w:t>
      </w:r>
    </w:p>
    <w:p w:rsidR="00B81DF9" w:rsidRPr="00E36484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648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Валентина </w:t>
      </w:r>
    </w:p>
    <w:p w:rsidR="00B81DF9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648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Владимировна</w:t>
      </w:r>
    </w:p>
    <w:p w:rsidR="00B81DF9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81DF9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81DF9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81DF9" w:rsidRDefault="00B81DF9" w:rsidP="00B81DF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81DF9" w:rsidRPr="001974BE" w:rsidRDefault="00B81DF9" w:rsidP="00B81DF9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Речь не является врожденной способностью человека, она формируется у ребенка постепенно, вместе с его ростом и развитием.</w:t>
      </w:r>
    </w:p>
    <w:p w:rsidR="00B81DF9" w:rsidRPr="004C56E3" w:rsidRDefault="00B81DF9" w:rsidP="00B81DF9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56E3">
        <w:rPr>
          <w:rFonts w:ascii="Times New Roman" w:hAnsi="Times New Roman" w:cs="Times New Roman"/>
          <w:b/>
          <w:color w:val="FF0000"/>
          <w:sz w:val="24"/>
          <w:szCs w:val="24"/>
        </w:rPr>
        <w:t>СЛОВАРЬ</w:t>
      </w:r>
    </w:p>
    <w:p w:rsidR="00B81DF9" w:rsidRPr="001974BE" w:rsidRDefault="00B81DF9" w:rsidP="00B81DF9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t>У детей 4 лет словарь составляет 800-1000 слов. В этом возрасте наблюдаются   неправильности в произношении ряда слов, особенно длинных и малознакомых:</w:t>
      </w:r>
    </w:p>
    <w:p w:rsidR="00B81DF9" w:rsidRPr="004C56E3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сокращение слов (</w:t>
      </w:r>
      <w:proofErr w:type="spell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сипед</w:t>
      </w:r>
      <w:proofErr w:type="spellEnd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- велосипед, </w:t>
      </w:r>
      <w:proofErr w:type="spell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атабиль</w:t>
      </w:r>
      <w:proofErr w:type="spellEnd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- автомобиль);</w:t>
      </w:r>
    </w:p>
    <w:p w:rsidR="00B81DF9" w:rsidRPr="004C56E3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перестановка в слове слогов (</w:t>
      </w:r>
      <w:proofErr w:type="spell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замукальные</w:t>
      </w:r>
      <w:proofErr w:type="spellEnd"/>
      <w:r w:rsidRPr="004C56E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– </w:t>
      </w:r>
      <w:proofErr w:type="gramStart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музыкальные</w:t>
      </w:r>
      <w:proofErr w:type="gramEnd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);</w:t>
      </w:r>
    </w:p>
    <w:p w:rsidR="00B81DF9" w:rsidRPr="001974BE" w:rsidRDefault="00B81DF9" w:rsidP="00B81DF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- перестановка в слове звуков </w:t>
      </w: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</w:t>
      </w:r>
      <w:proofErr w:type="spell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певрый</w:t>
      </w:r>
      <w:proofErr w:type="spellEnd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</w:t>
      </w:r>
      <w:r w:rsidRPr="001974BE">
        <w:rPr>
          <w:rFonts w:ascii="Times New Roman" w:hAnsi="Times New Roman" w:cs="Times New Roman"/>
          <w:color w:val="002060"/>
          <w:sz w:val="24"/>
          <w:szCs w:val="24"/>
        </w:rPr>
        <w:t>первый);</w:t>
      </w:r>
    </w:p>
    <w:p w:rsidR="00B81DF9" w:rsidRPr="004C56E3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- дети иногда вводят дополнительно гласные в слова </w:t>
      </w: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</w:t>
      </w:r>
      <w:r w:rsidRPr="004C56E3">
        <w:rPr>
          <w:rFonts w:ascii="Times New Roman" w:hAnsi="Times New Roman" w:cs="Times New Roman"/>
          <w:color w:val="0070C0"/>
          <w:sz w:val="24"/>
          <w:szCs w:val="24"/>
        </w:rPr>
        <w:t xml:space="preserve">не </w:t>
      </w:r>
      <w:proofErr w:type="spell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зинаю</w:t>
      </w:r>
      <w:proofErr w:type="spellEnd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не знаю).</w:t>
      </w:r>
    </w:p>
    <w:p w:rsidR="00B81DF9" w:rsidRPr="004C56E3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81DF9" w:rsidRPr="004C56E3" w:rsidRDefault="00B81DF9" w:rsidP="00B81DF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56E3">
        <w:rPr>
          <w:rFonts w:ascii="Times New Roman" w:hAnsi="Times New Roman" w:cs="Times New Roman"/>
          <w:b/>
          <w:color w:val="FF0000"/>
          <w:sz w:val="24"/>
          <w:szCs w:val="24"/>
        </w:rPr>
        <w:t>ГРАММАТИЧЕСКИЙ СТРОЙ</w:t>
      </w:r>
    </w:p>
    <w:p w:rsidR="00B81DF9" w:rsidRPr="004C56E3" w:rsidRDefault="00B81DF9" w:rsidP="00B81DF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Трех – четырех летние дети говорят короткими фразами, порядок слов в  предложении не всегда правильный (</w:t>
      </w:r>
      <w:r w:rsidRPr="004C56E3">
        <w:rPr>
          <w:rFonts w:ascii="Times New Roman" w:hAnsi="Times New Roman" w:cs="Times New Roman"/>
          <w:color w:val="0070C0"/>
          <w:sz w:val="24"/>
          <w:szCs w:val="24"/>
        </w:rPr>
        <w:t xml:space="preserve">я </w:t>
      </w:r>
      <w:proofErr w:type="gram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хочу</w:t>
      </w:r>
      <w:proofErr w:type="gramEnd"/>
      <w:r w:rsidRPr="004C56E3">
        <w:rPr>
          <w:rFonts w:ascii="Times New Roman" w:hAnsi="Times New Roman" w:cs="Times New Roman"/>
          <w:color w:val="0070C0"/>
          <w:sz w:val="24"/>
          <w:szCs w:val="24"/>
        </w:rPr>
        <w:t xml:space="preserve"> нет </w:t>
      </w: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– я не хочу). Иногда</w:t>
      </w:r>
      <w:r w:rsidRPr="00B81DF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искажается род имен существительных (</w:t>
      </w:r>
      <w:r w:rsidRPr="004C56E3">
        <w:rPr>
          <w:rFonts w:ascii="Times New Roman" w:hAnsi="Times New Roman" w:cs="Times New Roman"/>
          <w:color w:val="0070C0"/>
          <w:sz w:val="24"/>
          <w:szCs w:val="24"/>
        </w:rPr>
        <w:t>один колес</w:t>
      </w:r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), также отмечаются неправильные падежные окончания (</w:t>
      </w:r>
      <w:r w:rsidRPr="004C56E3">
        <w:rPr>
          <w:rFonts w:ascii="Times New Roman" w:hAnsi="Times New Roman" w:cs="Times New Roman"/>
          <w:color w:val="0070C0"/>
          <w:sz w:val="24"/>
          <w:szCs w:val="24"/>
        </w:rPr>
        <w:t xml:space="preserve">у меня много </w:t>
      </w:r>
      <w:proofErr w:type="spellStart"/>
      <w:r w:rsidRPr="004C56E3">
        <w:rPr>
          <w:rFonts w:ascii="Times New Roman" w:hAnsi="Times New Roman" w:cs="Times New Roman"/>
          <w:color w:val="0070C0"/>
          <w:sz w:val="24"/>
          <w:szCs w:val="24"/>
        </w:rPr>
        <w:t>подругов</w:t>
      </w:r>
      <w:proofErr w:type="spellEnd"/>
      <w:r w:rsidRPr="004C56E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).</w:t>
      </w:r>
    </w:p>
    <w:p w:rsidR="001974BE" w:rsidRDefault="00B81DF9" w:rsidP="001974BE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81DF9">
        <w:rPr>
          <w:rFonts w:ascii="Times New Roman" w:hAnsi="Times New Roman" w:cs="Times New Roman"/>
          <w:b/>
          <w:color w:val="FF0000"/>
          <w:sz w:val="24"/>
          <w:szCs w:val="24"/>
        </w:rPr>
        <w:t>ЗВУКОПРОИЗНОШЕНИЕ</w:t>
      </w:r>
      <w:r w:rsidR="001974BE" w:rsidRPr="001974B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1974BE" w:rsidRDefault="001974BE" w:rsidP="001974BE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81DF9" w:rsidRPr="001974BE" w:rsidRDefault="001974BE" w:rsidP="001974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t>В звукопроизношении для деток младшей группы характерны некоторые искажения:</w:t>
      </w:r>
    </w:p>
    <w:p w:rsidR="00B81DF9" w:rsidRPr="00B81DF9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- смягчение согласных (</w:t>
      </w:r>
      <w:proofErr w:type="spellStart"/>
      <w:r w:rsidRPr="00B81DF9">
        <w:rPr>
          <w:rFonts w:ascii="Times New Roman" w:hAnsi="Times New Roman" w:cs="Times New Roman"/>
          <w:color w:val="0070C0"/>
          <w:sz w:val="24"/>
          <w:szCs w:val="24"/>
        </w:rPr>
        <w:t>иглюськи</w:t>
      </w:r>
      <w:proofErr w:type="spellEnd"/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игрушки);</w:t>
      </w:r>
    </w:p>
    <w:p w:rsidR="00B81DF9" w:rsidRPr="00B81DF9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пропуск звуков </w:t>
      </w:r>
      <w:r w:rsidRPr="00B81DF9">
        <w:rPr>
          <w:rFonts w:ascii="Times New Roman" w:hAnsi="Times New Roman" w:cs="Times New Roman"/>
          <w:color w:val="0070C0"/>
          <w:sz w:val="24"/>
          <w:szCs w:val="24"/>
        </w:rPr>
        <w:t>с з ц</w:t>
      </w: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</w:t>
      </w:r>
      <w:r w:rsidRPr="00B81DF9">
        <w:rPr>
          <w:rFonts w:ascii="Times New Roman" w:hAnsi="Times New Roman" w:cs="Times New Roman"/>
          <w:color w:val="0070C0"/>
          <w:sz w:val="24"/>
          <w:szCs w:val="24"/>
        </w:rPr>
        <w:t>абака</w:t>
      </w: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собака, </w:t>
      </w:r>
      <w:r w:rsidRPr="00B81DF9">
        <w:rPr>
          <w:rFonts w:ascii="Times New Roman" w:hAnsi="Times New Roman" w:cs="Times New Roman"/>
          <w:color w:val="0070C0"/>
          <w:sz w:val="24"/>
          <w:szCs w:val="24"/>
        </w:rPr>
        <w:t>веток</w:t>
      </w: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цветок);</w:t>
      </w:r>
    </w:p>
    <w:p w:rsidR="00B81DF9" w:rsidRPr="00B81DF9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замена на </w:t>
      </w:r>
      <w:r w:rsidRPr="00B81DF9">
        <w:rPr>
          <w:rFonts w:ascii="Times New Roman" w:hAnsi="Times New Roman" w:cs="Times New Roman"/>
          <w:color w:val="0070C0"/>
          <w:sz w:val="24"/>
          <w:szCs w:val="24"/>
        </w:rPr>
        <w:t>ф в т</w:t>
      </w: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</w:t>
      </w:r>
      <w:proofErr w:type="spellStart"/>
      <w:r w:rsidRPr="00B81DF9">
        <w:rPr>
          <w:rFonts w:ascii="Times New Roman" w:hAnsi="Times New Roman" w:cs="Times New Roman"/>
          <w:color w:val="0070C0"/>
          <w:sz w:val="24"/>
          <w:szCs w:val="24"/>
        </w:rPr>
        <w:t>фабака</w:t>
      </w:r>
      <w:proofErr w:type="spellEnd"/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собака, </w:t>
      </w:r>
      <w:proofErr w:type="spellStart"/>
      <w:r w:rsidRPr="00B81DF9">
        <w:rPr>
          <w:rFonts w:ascii="Times New Roman" w:hAnsi="Times New Roman" w:cs="Times New Roman"/>
          <w:color w:val="0070C0"/>
          <w:sz w:val="24"/>
          <w:szCs w:val="24"/>
        </w:rPr>
        <w:t>тветок</w:t>
      </w:r>
      <w:proofErr w:type="spellEnd"/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цветок);</w:t>
      </w:r>
    </w:p>
    <w:p w:rsidR="00B81DF9" w:rsidRDefault="00B81DF9" w:rsidP="00B81DF9">
      <w:pPr>
        <w:spacing w:after="0"/>
        <w:ind w:righ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шипящие звуки </w:t>
      </w:r>
      <w:r w:rsidRPr="00B81DF9">
        <w:rPr>
          <w:rFonts w:ascii="Times New Roman" w:hAnsi="Times New Roman" w:cs="Times New Roman"/>
          <w:color w:val="0070C0"/>
          <w:sz w:val="24"/>
          <w:szCs w:val="24"/>
        </w:rPr>
        <w:t>ш ж ч щ</w:t>
      </w: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искажаются (пропуск: </w:t>
      </w:r>
      <w:proofErr w:type="spellStart"/>
      <w:r w:rsidRPr="00B81DF9">
        <w:rPr>
          <w:rFonts w:ascii="Times New Roman" w:hAnsi="Times New Roman" w:cs="Times New Roman"/>
          <w:color w:val="0070C0"/>
          <w:sz w:val="24"/>
          <w:szCs w:val="24"/>
        </w:rPr>
        <w:t>ука</w:t>
      </w:r>
      <w:proofErr w:type="spellEnd"/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рука, замена: </w:t>
      </w:r>
      <w:r w:rsidRPr="00B81DF9">
        <w:rPr>
          <w:rFonts w:ascii="Times New Roman" w:hAnsi="Times New Roman" w:cs="Times New Roman"/>
          <w:color w:val="0070C0"/>
          <w:sz w:val="24"/>
          <w:szCs w:val="24"/>
        </w:rPr>
        <w:t>люка</w:t>
      </w:r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рука, замена на звук й: </w:t>
      </w:r>
      <w:proofErr w:type="spellStart"/>
      <w:r w:rsidRPr="00B81DF9">
        <w:rPr>
          <w:rFonts w:ascii="Times New Roman" w:hAnsi="Times New Roman" w:cs="Times New Roman"/>
          <w:color w:val="0070C0"/>
          <w:sz w:val="24"/>
          <w:szCs w:val="24"/>
        </w:rPr>
        <w:t>ямпа</w:t>
      </w:r>
      <w:proofErr w:type="spellEnd"/>
      <w:r w:rsidRPr="00B81DF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лампа.</w:t>
      </w:r>
      <w:proofErr w:type="gramEnd"/>
    </w:p>
    <w:p w:rsidR="00B81DF9" w:rsidRPr="00B81DF9" w:rsidRDefault="00B81DF9" w:rsidP="00B81DF9">
      <w:pPr>
        <w:spacing w:after="0"/>
        <w:ind w:righ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81DF9" w:rsidRPr="001974BE" w:rsidRDefault="00B81DF9" w:rsidP="00B81DF9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t>Учитывая эти недостатки, необходимо готовить артикуляционный речеслуховой аппараты детей для правильного восприятия и произношения звуков.</w:t>
      </w:r>
    </w:p>
    <w:p w:rsidR="00B81DF9" w:rsidRPr="001974BE" w:rsidRDefault="00B81DF9" w:rsidP="00B81DF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           Произношение ребенком каждого звука – это сложный акт, требующий точной координированной работы всех частей </w:t>
      </w:r>
      <w:proofErr w:type="spellStart"/>
      <w:r w:rsidRPr="001974BE">
        <w:rPr>
          <w:rFonts w:ascii="Times New Roman" w:hAnsi="Times New Roman" w:cs="Times New Roman"/>
          <w:color w:val="002060"/>
          <w:sz w:val="24"/>
          <w:szCs w:val="24"/>
        </w:rPr>
        <w:t>речедвигательного</w:t>
      </w:r>
      <w:proofErr w:type="spellEnd"/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 и речеслухового анализаторов. У ребенка 3-4 лет несовершенно еще функционируют центральный слуховой и речевой аппараты. Связь между ними недостаточно выработана и прочна, мышцы речевого аппарата еще слабо натренированы.                Важнейшим условием правильного произношения звуков является подвижность органов артикуляционного аппарата, умение ребенка владеть им. </w:t>
      </w:r>
      <w:r w:rsidR="001974BE"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Поэтому </w:t>
      </w:r>
      <w:r w:rsidRPr="001974BE">
        <w:rPr>
          <w:rFonts w:ascii="Times New Roman" w:hAnsi="Times New Roman" w:cs="Times New Roman"/>
          <w:b/>
          <w:color w:val="002060"/>
          <w:sz w:val="24"/>
          <w:szCs w:val="24"/>
        </w:rPr>
        <w:t>артикуляционные упражнения</w:t>
      </w:r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 детям в этом возрасте необходимо осваивать.</w:t>
      </w:r>
    </w:p>
    <w:p w:rsidR="001974BE" w:rsidRPr="001974BE" w:rsidRDefault="001974BE" w:rsidP="001974B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        </w:t>
      </w:r>
      <w:r w:rsidRPr="001974BE">
        <w:rPr>
          <w:rFonts w:ascii="Times New Roman" w:hAnsi="Times New Roman" w:cs="Times New Roman"/>
          <w:color w:val="002060"/>
          <w:sz w:val="24"/>
          <w:szCs w:val="24"/>
        </w:rPr>
        <w:t xml:space="preserve">Также, необходимо вырабатывать </w:t>
      </w:r>
      <w:r w:rsidRPr="001974BE">
        <w:rPr>
          <w:rFonts w:ascii="Times New Roman" w:hAnsi="Times New Roman" w:cs="Times New Roman"/>
          <w:b/>
          <w:color w:val="002060"/>
          <w:sz w:val="24"/>
          <w:szCs w:val="24"/>
        </w:rPr>
        <w:t>воздушную струю</w:t>
      </w:r>
      <w:r w:rsidRPr="001974BE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1974BE" w:rsidRPr="001974BE" w:rsidRDefault="001974BE" w:rsidP="001974B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1.    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Надуть воздушный шарик.</w:t>
      </w:r>
    </w:p>
    <w:p w:rsidR="001974BE" w:rsidRPr="001974BE" w:rsidRDefault="001974BE" w:rsidP="001974B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Задувание горящей свечи.</w:t>
      </w:r>
    </w:p>
    <w:p w:rsidR="001974BE" w:rsidRPr="001974BE" w:rsidRDefault="001974BE" w:rsidP="001974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Сдувания кусочков ватки со стола.</w:t>
      </w:r>
    </w:p>
    <w:p w:rsidR="001974BE" w:rsidRPr="001974BE" w:rsidRDefault="001974BE" w:rsidP="001974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Выдувание мыльных пузырей.</w:t>
      </w:r>
    </w:p>
    <w:p w:rsidR="001974BE" w:rsidRPr="001974BE" w:rsidRDefault="001974BE" w:rsidP="001974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Подуть на карандаш, чтобы он покатался по столу.</w:t>
      </w:r>
    </w:p>
    <w:p w:rsidR="001974BE" w:rsidRPr="001974BE" w:rsidRDefault="001974BE" w:rsidP="001974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Дуть в трубочку для коктейлей в стакан с водой, чтобы вода забурлила.</w:t>
      </w:r>
    </w:p>
    <w:p w:rsidR="001974BE" w:rsidRPr="001974BE" w:rsidRDefault="001974BE" w:rsidP="001974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Широкий язык положить на нижнюю губу, дуть на кончик языка, не надувая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щеки при этом. Повторить 3 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1974BE" w:rsidRPr="001974BE" w:rsidRDefault="001974BE" w:rsidP="001974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«Фокус» - ватка лежит на кончике носа, кончик широкого языка поднят кверху, дуть на кончик языка так, чтобы ватка подлетела вверх. </w:t>
      </w:r>
    </w:p>
    <w:p w:rsidR="00B81DF9" w:rsidRPr="001974BE" w:rsidRDefault="001974BE" w:rsidP="001974BE">
      <w:pPr>
        <w:spacing w:after="0" w:line="240" w:lineRule="auto"/>
        <w:ind w:left="2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974B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Внимание!</w:t>
      </w:r>
      <w:r w:rsidRPr="001974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Упражнения на выработку сильной воздушной струи выполнять по 1-2 упражнения в день.</w:t>
      </w:r>
    </w:p>
    <w:p w:rsidR="001974BE" w:rsidRPr="001974BE" w:rsidRDefault="001974BE" w:rsidP="001974BE">
      <w:pPr>
        <w:spacing w:after="0" w:line="240" w:lineRule="auto"/>
        <w:ind w:left="2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81DF9" w:rsidRPr="00B81DF9" w:rsidRDefault="00B81DF9" w:rsidP="00B8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</w:pPr>
      <w:r w:rsidRPr="00B81DF9"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  <w:t>Желаю успехов!</w:t>
      </w:r>
    </w:p>
    <w:p w:rsidR="00B81DF9" w:rsidRPr="00B81DF9" w:rsidRDefault="00B81DF9" w:rsidP="00B81DF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81DF9" w:rsidRPr="001974BE" w:rsidRDefault="00B81DF9" w:rsidP="001974BE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2EE068" wp14:editId="1B63C4FC">
            <wp:extent cx="1853565" cy="1323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17" cy="132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1DF9" w:rsidRPr="001974BE" w:rsidSect="001974BE">
      <w:pgSz w:w="16838" w:h="11906" w:orient="landscape"/>
      <w:pgMar w:top="567" w:right="1134" w:bottom="568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199"/>
    <w:multiLevelType w:val="hybridMultilevel"/>
    <w:tmpl w:val="5A189C7A"/>
    <w:lvl w:ilvl="0" w:tplc="742AFE40">
      <w:start w:val="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7ABE1999"/>
    <w:multiLevelType w:val="hybridMultilevel"/>
    <w:tmpl w:val="D97AB78A"/>
    <w:lvl w:ilvl="0" w:tplc="D87C94B8">
      <w:start w:val="1"/>
      <w:numFmt w:val="decimal"/>
      <w:lvlText w:val="%1."/>
      <w:lvlJc w:val="left"/>
      <w:pPr>
        <w:ind w:left="56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7"/>
    <w:rsid w:val="001974BE"/>
    <w:rsid w:val="00272918"/>
    <w:rsid w:val="004C56E3"/>
    <w:rsid w:val="004D5391"/>
    <w:rsid w:val="009F6497"/>
    <w:rsid w:val="00B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2017-11-15T09:12:00Z</dcterms:created>
  <dcterms:modified xsi:type="dcterms:W3CDTF">2017-11-15T10:48:00Z</dcterms:modified>
</cp:coreProperties>
</file>